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D94" w:rsidRPr="00106D7F" w:rsidRDefault="007932C0" w:rsidP="007932C0">
      <w:pPr>
        <w:jc w:val="center"/>
        <w:rPr>
          <w:rFonts w:ascii="Times New Roman" w:hAnsi="Times New Roman" w:cs="Times New Roman"/>
          <w:b/>
          <w:sz w:val="24"/>
          <w:szCs w:val="24"/>
        </w:rPr>
      </w:pPr>
      <w:r w:rsidRPr="00106D7F">
        <w:rPr>
          <w:rFonts w:ascii="Times New Roman" w:hAnsi="Times New Roman" w:cs="Times New Roman"/>
          <w:b/>
          <w:sz w:val="24"/>
          <w:szCs w:val="24"/>
        </w:rPr>
        <w:t>STANOWISKO</w:t>
      </w:r>
    </w:p>
    <w:p w:rsidR="007932C0" w:rsidRPr="00106D7F" w:rsidRDefault="007932C0" w:rsidP="007932C0">
      <w:pPr>
        <w:jc w:val="center"/>
        <w:rPr>
          <w:rFonts w:ascii="Times New Roman" w:hAnsi="Times New Roman" w:cs="Times New Roman"/>
          <w:b/>
          <w:sz w:val="24"/>
          <w:szCs w:val="24"/>
        </w:rPr>
      </w:pPr>
      <w:r w:rsidRPr="00106D7F">
        <w:rPr>
          <w:rFonts w:ascii="Times New Roman" w:hAnsi="Times New Roman" w:cs="Times New Roman"/>
          <w:b/>
          <w:sz w:val="24"/>
          <w:szCs w:val="24"/>
        </w:rPr>
        <w:t>OKRĘGOWEGO ZARZĄDU MAZOWIECKIEGO POLSKIEGO ZWIĄZKU DZIAŁKOWCÓW W SPRAWIE WYDAWANIA DECYZJI PRZEZ WŁADZE SAMORZĄDOWE NA PODSTAWIE ART. 76 USTAWY O ROD</w:t>
      </w:r>
    </w:p>
    <w:p w:rsidR="007932C0" w:rsidRDefault="007932C0" w:rsidP="007932C0">
      <w:pPr>
        <w:jc w:val="center"/>
        <w:rPr>
          <w:rFonts w:ascii="Times New Roman" w:hAnsi="Times New Roman" w:cs="Times New Roman"/>
          <w:sz w:val="24"/>
          <w:szCs w:val="24"/>
        </w:rPr>
      </w:pPr>
    </w:p>
    <w:p w:rsidR="00106D7F" w:rsidRDefault="00106D7F" w:rsidP="007932C0">
      <w:pPr>
        <w:jc w:val="center"/>
        <w:rPr>
          <w:rFonts w:ascii="Times New Roman" w:hAnsi="Times New Roman" w:cs="Times New Roman"/>
          <w:sz w:val="24"/>
          <w:szCs w:val="24"/>
        </w:rPr>
      </w:pPr>
    </w:p>
    <w:p w:rsidR="007932C0" w:rsidRDefault="007932C0" w:rsidP="004F3209">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Okręgowy Zarząd Mazowiecki Polskiego Związku Działkowców wyraża swoje głębokie zaniepokojenie opieszałością i ignorancją w postępowaniach dot. regulacji stanów prawnych gruntów na podstawie art. 76 ustawy o rod na których położone są rodzinne ogrody działkowe. </w:t>
      </w:r>
    </w:p>
    <w:p w:rsidR="007932C0" w:rsidRDefault="007932C0" w:rsidP="004F3209">
      <w:pPr>
        <w:spacing w:line="360" w:lineRule="auto"/>
        <w:jc w:val="both"/>
        <w:rPr>
          <w:rFonts w:ascii="Times New Roman" w:hAnsi="Times New Roman" w:cs="Times New Roman"/>
          <w:sz w:val="24"/>
          <w:szCs w:val="24"/>
        </w:rPr>
      </w:pPr>
      <w:r>
        <w:rPr>
          <w:rFonts w:ascii="Times New Roman" w:hAnsi="Times New Roman" w:cs="Times New Roman"/>
          <w:sz w:val="24"/>
          <w:szCs w:val="24"/>
        </w:rPr>
        <w:tab/>
        <w:t>Okręg Mazowiecki Polskiego Związku Działkowców już po kilku tygodniach od dnia wejścia w życie ustawy o rod rozpoczął intensywne działania mające na celu uregulowanie sytuacji prawnej gruntów na których funkcjonują rodzinne ogrody d</w:t>
      </w:r>
      <w:r w:rsidR="006C61C0">
        <w:rPr>
          <w:rFonts w:ascii="Times New Roman" w:hAnsi="Times New Roman" w:cs="Times New Roman"/>
          <w:sz w:val="24"/>
          <w:szCs w:val="24"/>
        </w:rPr>
        <w:t>ziałkowe. W tym zakresie przygotował i złożył wnioski</w:t>
      </w:r>
      <w:r w:rsidR="005D0EC7">
        <w:rPr>
          <w:rFonts w:ascii="Times New Roman" w:hAnsi="Times New Roman" w:cs="Times New Roman"/>
          <w:sz w:val="24"/>
          <w:szCs w:val="24"/>
        </w:rPr>
        <w:t xml:space="preserve"> mające na celu</w:t>
      </w:r>
      <w:r w:rsidR="006C61C0">
        <w:rPr>
          <w:rFonts w:ascii="Times New Roman" w:hAnsi="Times New Roman" w:cs="Times New Roman"/>
          <w:sz w:val="24"/>
          <w:szCs w:val="24"/>
        </w:rPr>
        <w:t xml:space="preserve"> </w:t>
      </w:r>
      <w:r w:rsidR="005D0EC7">
        <w:rPr>
          <w:rFonts w:ascii="Times New Roman" w:hAnsi="Times New Roman" w:cs="Times New Roman"/>
          <w:sz w:val="24"/>
          <w:szCs w:val="24"/>
        </w:rPr>
        <w:t>wszczęcie</w:t>
      </w:r>
      <w:r w:rsidR="006C61C0">
        <w:rPr>
          <w:rFonts w:ascii="Times New Roman" w:hAnsi="Times New Roman" w:cs="Times New Roman"/>
          <w:sz w:val="24"/>
          <w:szCs w:val="24"/>
        </w:rPr>
        <w:t xml:space="preserve"> postępowania administracyjne w przedmiocie wydania decyzji stwierdzającej nabycie prawa użytkowania przez PZD te</w:t>
      </w:r>
      <w:r w:rsidR="004F3209">
        <w:rPr>
          <w:rFonts w:ascii="Times New Roman" w:hAnsi="Times New Roman" w:cs="Times New Roman"/>
          <w:sz w:val="24"/>
          <w:szCs w:val="24"/>
        </w:rPr>
        <w:t>renów na których funkcjonują rodzinne ogrody działkowe</w:t>
      </w:r>
      <w:r w:rsidR="006C61C0">
        <w:rPr>
          <w:rFonts w:ascii="Times New Roman" w:hAnsi="Times New Roman" w:cs="Times New Roman"/>
          <w:sz w:val="24"/>
          <w:szCs w:val="24"/>
        </w:rPr>
        <w:t>. Do dnia dzisiejszego zostało przygotowanych i złożonych blisko 200 wniosków z czego ponad 100 dotyczy ogrodów położonych na terenie m.st. War</w:t>
      </w:r>
      <w:r w:rsidR="004F3209">
        <w:rPr>
          <w:rFonts w:ascii="Times New Roman" w:hAnsi="Times New Roman" w:cs="Times New Roman"/>
          <w:sz w:val="24"/>
          <w:szCs w:val="24"/>
        </w:rPr>
        <w:t>szawy. Wnioski kierowane do starostw czy urzędów gmin w większym bądź mniejszym stopniu, ale są rozpatrywane. Wprawdzie pojawiają się pewne opóźnienia w wydawaniu przedmiotowych decyzji, czasami nawet kilkumiesięczne, ale można uznać, że koniec końców efekt jest zadowalający. Zupełnie odmienna sytuacja jest jeśli chodzi o postępowania toczące się przed Prezydentem m.st. Warszawy. Do dnia dzisiejszego Prezydent m.st. Warszawy nie wydała ani jednej decyzji stwierdzającej nabycie prawa użytkowania przez PZD gruntów na których funkcjonują rodzinne ogrody działkowe. Co więcej, gdyby nie upór OM PZD i złożenie zażaleń do Samorządowe Kolegium Odwoławczego w sprawie na bezczynność Prezydent m.st. Warszawy do dziś zapewne miasto nawet nie wszczęłoby postępowań w tej sprawie! OM PZD pragnie wskazać, że SKO w swoich orzeczeniach m.in. dot. ROD „Park Dolny” czy ROD „Kinowa” jednoznacznie stwierdził bezczynność w powyższych sprawach. Zarzucił w</w:t>
      </w:r>
      <w:r w:rsidR="005D0EC7">
        <w:rPr>
          <w:rFonts w:ascii="Times New Roman" w:hAnsi="Times New Roman" w:cs="Times New Roman"/>
          <w:sz w:val="24"/>
          <w:szCs w:val="24"/>
        </w:rPr>
        <w:t>ładzom Warszawy, że nie wszczę</w:t>
      </w:r>
      <w:r w:rsidR="004F3209">
        <w:rPr>
          <w:rFonts w:ascii="Times New Roman" w:hAnsi="Times New Roman" w:cs="Times New Roman"/>
          <w:sz w:val="24"/>
          <w:szCs w:val="24"/>
        </w:rPr>
        <w:t>ł</w:t>
      </w:r>
      <w:r w:rsidR="005D0EC7">
        <w:rPr>
          <w:rFonts w:ascii="Times New Roman" w:hAnsi="Times New Roman" w:cs="Times New Roman"/>
          <w:sz w:val="24"/>
          <w:szCs w:val="24"/>
        </w:rPr>
        <w:t>y</w:t>
      </w:r>
      <w:r w:rsidR="004F3209">
        <w:rPr>
          <w:rFonts w:ascii="Times New Roman" w:hAnsi="Times New Roman" w:cs="Times New Roman"/>
          <w:sz w:val="24"/>
          <w:szCs w:val="24"/>
        </w:rPr>
        <w:t xml:space="preserve"> postępowań, nie informował</w:t>
      </w:r>
      <w:r w:rsidR="005D0EC7">
        <w:rPr>
          <w:rFonts w:ascii="Times New Roman" w:hAnsi="Times New Roman" w:cs="Times New Roman"/>
          <w:sz w:val="24"/>
          <w:szCs w:val="24"/>
        </w:rPr>
        <w:t>y OM PZD</w:t>
      </w:r>
      <w:r w:rsidR="004F3209">
        <w:rPr>
          <w:rFonts w:ascii="Times New Roman" w:hAnsi="Times New Roman" w:cs="Times New Roman"/>
          <w:sz w:val="24"/>
          <w:szCs w:val="24"/>
        </w:rPr>
        <w:t xml:space="preserve"> o stanie sprawy oraz nie podał</w:t>
      </w:r>
      <w:r w:rsidR="005D0EC7">
        <w:rPr>
          <w:rFonts w:ascii="Times New Roman" w:hAnsi="Times New Roman" w:cs="Times New Roman"/>
          <w:sz w:val="24"/>
          <w:szCs w:val="24"/>
        </w:rPr>
        <w:t>y</w:t>
      </w:r>
      <w:r w:rsidR="004F3209">
        <w:rPr>
          <w:rFonts w:ascii="Times New Roman" w:hAnsi="Times New Roman" w:cs="Times New Roman"/>
          <w:sz w:val="24"/>
          <w:szCs w:val="24"/>
        </w:rPr>
        <w:t xml:space="preserve"> powodów tak długiego rozpatrywania przedmiotowych wniosków. </w:t>
      </w:r>
      <w:r w:rsidR="00106D7F">
        <w:rPr>
          <w:rFonts w:ascii="Times New Roman" w:hAnsi="Times New Roman" w:cs="Times New Roman"/>
          <w:sz w:val="24"/>
          <w:szCs w:val="24"/>
        </w:rPr>
        <w:t xml:space="preserve">Władze miasta przed organami kontrolnymi zasłaniają się naszym uczestnictwem w posiedzeniach miejskiego zespołu ds. współpracy miasta z ogrodami działkowymi. Warto jednak wspomnieć, iż prace tego zespołu </w:t>
      </w:r>
      <w:r w:rsidR="00106D7F">
        <w:rPr>
          <w:rFonts w:ascii="Times New Roman" w:hAnsi="Times New Roman" w:cs="Times New Roman"/>
          <w:sz w:val="24"/>
          <w:szCs w:val="24"/>
        </w:rPr>
        <w:lastRenderedPageBreak/>
        <w:t>nie polegają na konstruktywnej wymianie zdań i poglądów tylko na narzuceniu</w:t>
      </w:r>
      <w:r w:rsidR="005D0EC7">
        <w:rPr>
          <w:rFonts w:ascii="Times New Roman" w:hAnsi="Times New Roman" w:cs="Times New Roman"/>
          <w:sz w:val="24"/>
          <w:szCs w:val="24"/>
        </w:rPr>
        <w:t xml:space="preserve"> przez władze Warszawy</w:t>
      </w:r>
      <w:r w:rsidR="00106D7F">
        <w:rPr>
          <w:rFonts w:ascii="Times New Roman" w:hAnsi="Times New Roman" w:cs="Times New Roman"/>
          <w:sz w:val="24"/>
          <w:szCs w:val="24"/>
        </w:rPr>
        <w:t xml:space="preserve"> własnego stanowiska w każdej </w:t>
      </w:r>
      <w:r w:rsidR="005D0EC7">
        <w:rPr>
          <w:rFonts w:ascii="Times New Roman" w:hAnsi="Times New Roman" w:cs="Times New Roman"/>
          <w:sz w:val="24"/>
          <w:szCs w:val="24"/>
        </w:rPr>
        <w:t>omawianej kwestii</w:t>
      </w:r>
      <w:r w:rsidR="00106D7F">
        <w:rPr>
          <w:rFonts w:ascii="Times New Roman" w:hAnsi="Times New Roman" w:cs="Times New Roman"/>
          <w:sz w:val="24"/>
          <w:szCs w:val="24"/>
        </w:rPr>
        <w:t>. Tak było w przypadku opracowanego przez miasto wzoru wniosku jaki należy złożyć, aby OM PZD mógł starać o wydanie decyzji z art. 76 ustawy o rod. Władze miasta w korespondencji z OM PZD wielokrotnie przywołały nasze uczestnictwo w pracach zespołu, a także</w:t>
      </w:r>
      <w:r w:rsidR="005D0EC7">
        <w:rPr>
          <w:rFonts w:ascii="Times New Roman" w:hAnsi="Times New Roman" w:cs="Times New Roman"/>
          <w:sz w:val="24"/>
          <w:szCs w:val="24"/>
        </w:rPr>
        <w:t xml:space="preserve"> podnosiły</w:t>
      </w:r>
      <w:r w:rsidR="00106D7F">
        <w:rPr>
          <w:rFonts w:ascii="Times New Roman" w:hAnsi="Times New Roman" w:cs="Times New Roman"/>
          <w:sz w:val="24"/>
          <w:szCs w:val="24"/>
        </w:rPr>
        <w:t xml:space="preserve"> jakoby OM PZD miał zaakceptować w/w wniosek. Nigdy taka sytuacja nie miała miejsca, co więcej OM PZD zawsze zgłaszał krytyczne uwagi. Po pierwsze wobec samej formy, ale przede wszystkim do załączników, które władze miasta żądały od OM PZD jak i samych działkowców. Jak z szumnych zapowiedzi nic nie wynika, OM PZD miał okazje się przekonać podczas jednego z posiedzeń sesji Rady Dzielnicy Praga-Południe, na której obecny był m.in. dyr. Bajko. Zapowiedział radnym podczas sesji, że w najbliższym czasie - tuż po wakacjach - kompleks ogrodów na Waszyngtona/Kinowa/Międzynarodowa jako jeden z pierwszych otrzyma decyzję stwierdzającą prawo użytkowania. Lato minęło, jesień też, a nadchodząca zima nie zwiastuje żadnych konkretnych rozstrzygnięć.</w:t>
      </w:r>
    </w:p>
    <w:p w:rsidR="0082083D" w:rsidRDefault="0082083D" w:rsidP="004F3209">
      <w:pPr>
        <w:spacing w:line="360" w:lineRule="auto"/>
        <w:jc w:val="both"/>
        <w:rPr>
          <w:rFonts w:ascii="Times New Roman" w:hAnsi="Times New Roman" w:cs="Times New Roman"/>
          <w:sz w:val="24"/>
          <w:szCs w:val="24"/>
        </w:rPr>
      </w:pPr>
      <w:r>
        <w:rPr>
          <w:rFonts w:ascii="Times New Roman" w:hAnsi="Times New Roman" w:cs="Times New Roman"/>
          <w:sz w:val="24"/>
          <w:szCs w:val="24"/>
        </w:rPr>
        <w:tab/>
        <w:t>OM PZD ma dość już pustych słów i obietnic bez pokrycia, które wielokrotnie składały władze Warszawy. OM PZD stanowczo zwraca się do władz Warszawy o jak najszybsze podjęcie konkretnych działań mających na celu uregulowanie sytuacji prawnej gruntów w Warszawie. O jakże trudnej sytuacji rodzinnych ogrodów działkowych wie OM PZD, działkowcy, ale przede wszystkim władze samorządowe, którym również powinno zależeć na naprawie tego, czego nie udało się dokonać na przestrzeni ubiegłych lat. Tym samym OM PZD apeluje do wszystkich władz samorządowych na Mazow</w:t>
      </w:r>
      <w:r w:rsidR="004F3A3E">
        <w:rPr>
          <w:rFonts w:ascii="Times New Roman" w:hAnsi="Times New Roman" w:cs="Times New Roman"/>
          <w:sz w:val="24"/>
          <w:szCs w:val="24"/>
        </w:rPr>
        <w:t>szu, ale przede wszystkim do władz Warszawy o pilne zajęcie się powyższym tematem i nie odkładaniem spraw na dalsze, nieokreślone jutro.</w:t>
      </w:r>
    </w:p>
    <w:p w:rsidR="007932C0" w:rsidRDefault="007932C0" w:rsidP="007932C0">
      <w:pPr>
        <w:jc w:val="center"/>
        <w:rPr>
          <w:rFonts w:ascii="Times New Roman" w:hAnsi="Times New Roman" w:cs="Times New Roman"/>
          <w:sz w:val="24"/>
          <w:szCs w:val="24"/>
        </w:rPr>
      </w:pPr>
    </w:p>
    <w:p w:rsidR="007932C0" w:rsidRDefault="003C66C9" w:rsidP="003C66C9">
      <w:pPr>
        <w:jc w:val="center"/>
        <w:rPr>
          <w:rFonts w:ascii="Times New Roman" w:hAnsi="Times New Roman" w:cs="Times New Roman"/>
          <w:b/>
          <w:sz w:val="24"/>
          <w:szCs w:val="24"/>
        </w:rPr>
      </w:pPr>
      <w:r w:rsidRPr="003C66C9">
        <w:rPr>
          <w:rFonts w:ascii="Times New Roman" w:hAnsi="Times New Roman" w:cs="Times New Roman"/>
          <w:b/>
          <w:sz w:val="24"/>
          <w:szCs w:val="24"/>
        </w:rPr>
        <w:t>Okręgowy Zarząd Mazowiecki PZD</w:t>
      </w:r>
    </w:p>
    <w:p w:rsidR="003C66C9" w:rsidRDefault="003C66C9" w:rsidP="003C66C9">
      <w:pPr>
        <w:jc w:val="center"/>
        <w:rPr>
          <w:rFonts w:ascii="Times New Roman" w:hAnsi="Times New Roman" w:cs="Times New Roman"/>
          <w:b/>
          <w:sz w:val="24"/>
          <w:szCs w:val="24"/>
        </w:rPr>
      </w:pPr>
      <w:bookmarkStart w:id="0" w:name="_GoBack"/>
      <w:bookmarkEnd w:id="0"/>
    </w:p>
    <w:p w:rsidR="003C66C9" w:rsidRDefault="003C66C9" w:rsidP="003C66C9">
      <w:pPr>
        <w:jc w:val="center"/>
        <w:rPr>
          <w:rFonts w:ascii="Times New Roman" w:hAnsi="Times New Roman" w:cs="Times New Roman"/>
          <w:b/>
          <w:sz w:val="24"/>
          <w:szCs w:val="24"/>
        </w:rPr>
      </w:pPr>
    </w:p>
    <w:p w:rsidR="003C66C9" w:rsidRPr="003C66C9" w:rsidRDefault="003C66C9" w:rsidP="003C66C9">
      <w:pPr>
        <w:rPr>
          <w:rFonts w:ascii="Times New Roman" w:hAnsi="Times New Roman" w:cs="Times New Roman"/>
          <w:i/>
          <w:sz w:val="24"/>
          <w:szCs w:val="24"/>
        </w:rPr>
      </w:pPr>
      <w:r w:rsidRPr="003C66C9">
        <w:rPr>
          <w:rFonts w:ascii="Times New Roman" w:hAnsi="Times New Roman" w:cs="Times New Roman"/>
          <w:i/>
          <w:sz w:val="24"/>
          <w:szCs w:val="24"/>
        </w:rPr>
        <w:t>Warszawa, 30 listopad</w:t>
      </w:r>
      <w:r>
        <w:rPr>
          <w:rFonts w:ascii="Times New Roman" w:hAnsi="Times New Roman" w:cs="Times New Roman"/>
          <w:i/>
          <w:sz w:val="24"/>
          <w:szCs w:val="24"/>
        </w:rPr>
        <w:t>a</w:t>
      </w:r>
      <w:r w:rsidRPr="003C66C9">
        <w:rPr>
          <w:rFonts w:ascii="Times New Roman" w:hAnsi="Times New Roman" w:cs="Times New Roman"/>
          <w:i/>
          <w:sz w:val="24"/>
          <w:szCs w:val="24"/>
        </w:rPr>
        <w:t xml:space="preserve"> 2015r. </w:t>
      </w:r>
    </w:p>
    <w:sectPr w:rsidR="003C66C9" w:rsidRPr="003C66C9" w:rsidSect="00F36D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BA8" w:rsidRDefault="00B43BA8" w:rsidP="007932C0">
      <w:pPr>
        <w:spacing w:after="0" w:line="240" w:lineRule="auto"/>
      </w:pPr>
      <w:r>
        <w:separator/>
      </w:r>
    </w:p>
  </w:endnote>
  <w:endnote w:type="continuationSeparator" w:id="0">
    <w:p w:rsidR="00B43BA8" w:rsidRDefault="00B43BA8" w:rsidP="00793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BA8" w:rsidRDefault="00B43BA8" w:rsidP="007932C0">
      <w:pPr>
        <w:spacing w:after="0" w:line="240" w:lineRule="auto"/>
      </w:pPr>
      <w:r>
        <w:separator/>
      </w:r>
    </w:p>
  </w:footnote>
  <w:footnote w:type="continuationSeparator" w:id="0">
    <w:p w:rsidR="00B43BA8" w:rsidRDefault="00B43BA8" w:rsidP="007932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932C0"/>
    <w:rsid w:val="00013A4A"/>
    <w:rsid w:val="00103285"/>
    <w:rsid w:val="00106D7F"/>
    <w:rsid w:val="003B4756"/>
    <w:rsid w:val="003C66C9"/>
    <w:rsid w:val="00442175"/>
    <w:rsid w:val="004E2841"/>
    <w:rsid w:val="004F3209"/>
    <w:rsid w:val="004F3A3E"/>
    <w:rsid w:val="0058485D"/>
    <w:rsid w:val="005D0EC7"/>
    <w:rsid w:val="005D32CF"/>
    <w:rsid w:val="006633A7"/>
    <w:rsid w:val="006C61C0"/>
    <w:rsid w:val="007932C0"/>
    <w:rsid w:val="00794214"/>
    <w:rsid w:val="007B0B3B"/>
    <w:rsid w:val="007D01B2"/>
    <w:rsid w:val="0082083D"/>
    <w:rsid w:val="00994AFD"/>
    <w:rsid w:val="00AB4DD6"/>
    <w:rsid w:val="00B43BA8"/>
    <w:rsid w:val="00DD218C"/>
    <w:rsid w:val="00F36D94"/>
    <w:rsid w:val="00FC1E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6D9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7932C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32C0"/>
    <w:rPr>
      <w:sz w:val="20"/>
      <w:szCs w:val="20"/>
    </w:rPr>
  </w:style>
  <w:style w:type="character" w:styleId="Odwoanieprzypisukocowego">
    <w:name w:val="endnote reference"/>
    <w:basedOn w:val="Domylnaczcionkaakapitu"/>
    <w:uiPriority w:val="99"/>
    <w:semiHidden/>
    <w:unhideWhenUsed/>
    <w:rsid w:val="007932C0"/>
    <w:rPr>
      <w:vertAlign w:val="superscript"/>
    </w:rPr>
  </w:style>
  <w:style w:type="character" w:styleId="Odwoaniedokomentarza">
    <w:name w:val="annotation reference"/>
    <w:basedOn w:val="Domylnaczcionkaakapitu"/>
    <w:uiPriority w:val="99"/>
    <w:semiHidden/>
    <w:unhideWhenUsed/>
    <w:rsid w:val="004F3209"/>
    <w:rPr>
      <w:sz w:val="16"/>
      <w:szCs w:val="16"/>
    </w:rPr>
  </w:style>
  <w:style w:type="paragraph" w:styleId="Tekstkomentarza">
    <w:name w:val="annotation text"/>
    <w:basedOn w:val="Normalny"/>
    <w:link w:val="TekstkomentarzaZnak"/>
    <w:uiPriority w:val="99"/>
    <w:semiHidden/>
    <w:unhideWhenUsed/>
    <w:rsid w:val="004F32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F3209"/>
    <w:rPr>
      <w:sz w:val="20"/>
      <w:szCs w:val="20"/>
    </w:rPr>
  </w:style>
  <w:style w:type="paragraph" w:styleId="Tematkomentarza">
    <w:name w:val="annotation subject"/>
    <w:basedOn w:val="Tekstkomentarza"/>
    <w:next w:val="Tekstkomentarza"/>
    <w:link w:val="TematkomentarzaZnak"/>
    <w:uiPriority w:val="99"/>
    <w:semiHidden/>
    <w:unhideWhenUsed/>
    <w:rsid w:val="004F3209"/>
    <w:rPr>
      <w:b/>
      <w:bCs/>
    </w:rPr>
  </w:style>
  <w:style w:type="character" w:customStyle="1" w:styleId="TematkomentarzaZnak">
    <w:name w:val="Temat komentarza Znak"/>
    <w:basedOn w:val="TekstkomentarzaZnak"/>
    <w:link w:val="Tematkomentarza"/>
    <w:uiPriority w:val="99"/>
    <w:semiHidden/>
    <w:rsid w:val="004F3209"/>
    <w:rPr>
      <w:b/>
      <w:bCs/>
      <w:sz w:val="20"/>
      <w:szCs w:val="20"/>
    </w:rPr>
  </w:style>
  <w:style w:type="paragraph" w:styleId="Tekstdymka">
    <w:name w:val="Balloon Text"/>
    <w:basedOn w:val="Normalny"/>
    <w:link w:val="TekstdymkaZnak"/>
    <w:uiPriority w:val="99"/>
    <w:semiHidden/>
    <w:unhideWhenUsed/>
    <w:rsid w:val="004F32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32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610</Words>
  <Characters>3662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pawlaka</dc:creator>
  <cp:keywords/>
  <dc:description/>
  <cp:lastModifiedBy>user</cp:lastModifiedBy>
  <cp:revision>4</cp:revision>
  <cp:lastPrinted>2015-11-27T09:56:00Z</cp:lastPrinted>
  <dcterms:created xsi:type="dcterms:W3CDTF">2015-11-27T08:59:00Z</dcterms:created>
  <dcterms:modified xsi:type="dcterms:W3CDTF">2015-12-01T14:03:00Z</dcterms:modified>
</cp:coreProperties>
</file>