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43" w:rsidRPr="00645143" w:rsidRDefault="00645143" w:rsidP="004D3DA6">
      <w:pPr>
        <w:autoSpaceDE w:val="0"/>
        <w:autoSpaceDN w:val="0"/>
        <w:adjustRightInd w:val="0"/>
        <w:spacing w:after="200" w:line="360" w:lineRule="auto"/>
        <w:ind w:left="2832" w:firstLine="708"/>
        <w:rPr>
          <w:color w:val="BFBFBF" w:themeColor="background1" w:themeShade="BF"/>
          <w:sz w:val="28"/>
          <w:szCs w:val="28"/>
        </w:rPr>
      </w:pPr>
      <w:r w:rsidRPr="00645143">
        <w:rPr>
          <w:b/>
          <w:bCs/>
          <w:sz w:val="28"/>
          <w:szCs w:val="28"/>
        </w:rPr>
        <w:t>STANOWISKO</w:t>
      </w:r>
      <w:r w:rsidRPr="00645143">
        <w:rPr>
          <w:color w:val="BFBFBF" w:themeColor="background1" w:themeShade="BF"/>
          <w:sz w:val="28"/>
          <w:szCs w:val="28"/>
        </w:rPr>
        <w:t xml:space="preserve"> </w:t>
      </w:r>
      <w:r>
        <w:rPr>
          <w:color w:val="BFBFBF" w:themeColor="background1" w:themeShade="BF"/>
          <w:sz w:val="28"/>
          <w:szCs w:val="28"/>
        </w:rPr>
        <w:t xml:space="preserve">                                    </w:t>
      </w:r>
    </w:p>
    <w:p w:rsidR="00645143" w:rsidRPr="00645143" w:rsidRDefault="00645143" w:rsidP="00645143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28"/>
          <w:szCs w:val="28"/>
        </w:rPr>
      </w:pPr>
      <w:r w:rsidRPr="00645143">
        <w:rPr>
          <w:b/>
          <w:bCs/>
          <w:sz w:val="28"/>
          <w:szCs w:val="28"/>
        </w:rPr>
        <w:t>V Okręgowego Zjazdu Delegatów</w:t>
      </w:r>
    </w:p>
    <w:p w:rsidR="00645143" w:rsidRPr="00645143" w:rsidRDefault="00645143" w:rsidP="00645143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28"/>
          <w:szCs w:val="28"/>
        </w:rPr>
      </w:pPr>
      <w:r w:rsidRPr="00645143">
        <w:rPr>
          <w:b/>
          <w:bCs/>
          <w:sz w:val="28"/>
          <w:szCs w:val="28"/>
        </w:rPr>
        <w:t>Polskiego Związku Działkowców</w:t>
      </w:r>
    </w:p>
    <w:p w:rsidR="00645143" w:rsidRPr="00645143" w:rsidRDefault="00645143" w:rsidP="00645143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28"/>
          <w:szCs w:val="28"/>
        </w:rPr>
      </w:pPr>
      <w:r w:rsidRPr="00645143">
        <w:rPr>
          <w:b/>
          <w:bCs/>
          <w:sz w:val="28"/>
          <w:szCs w:val="28"/>
        </w:rPr>
        <w:t>w Warszawie</w:t>
      </w:r>
    </w:p>
    <w:p w:rsidR="00645143" w:rsidRDefault="00645143" w:rsidP="00645143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28"/>
          <w:szCs w:val="28"/>
        </w:rPr>
      </w:pPr>
      <w:r w:rsidRPr="00645143">
        <w:rPr>
          <w:b/>
          <w:bCs/>
          <w:sz w:val="28"/>
          <w:szCs w:val="28"/>
        </w:rPr>
        <w:t>z dnia 13 czerwca 2015r.</w:t>
      </w:r>
      <w:r w:rsidR="00392D2E" w:rsidRPr="00F5360C">
        <w:rPr>
          <w:b/>
          <w:bCs/>
          <w:sz w:val="28"/>
          <w:szCs w:val="28"/>
        </w:rPr>
        <w:t xml:space="preserve"> </w:t>
      </w:r>
    </w:p>
    <w:p w:rsidR="00392D2E" w:rsidRPr="00F5360C" w:rsidRDefault="00392D2E" w:rsidP="00645143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28"/>
          <w:szCs w:val="28"/>
        </w:rPr>
      </w:pPr>
      <w:r w:rsidRPr="00F5360C">
        <w:rPr>
          <w:b/>
          <w:bCs/>
          <w:sz w:val="28"/>
          <w:szCs w:val="28"/>
        </w:rPr>
        <w:t>ws. rejestracji statutu PZD</w:t>
      </w:r>
    </w:p>
    <w:p w:rsidR="00392D2E" w:rsidRPr="00F5360C" w:rsidRDefault="00392D2E" w:rsidP="00392D2E">
      <w:pPr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</w:p>
    <w:p w:rsidR="00392D2E" w:rsidRDefault="00392D2E" w:rsidP="00392D2E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 w:rsidRPr="00F5360C">
        <w:rPr>
          <w:sz w:val="28"/>
          <w:szCs w:val="28"/>
        </w:rPr>
        <w:t>Ze wzgl</w:t>
      </w:r>
      <w:r>
        <w:rPr>
          <w:sz w:val="28"/>
          <w:szCs w:val="28"/>
        </w:rPr>
        <w:t xml:space="preserve">ędu na zmiany, jakie wprowadziła obowiązująca od 19 stycznia 2014 roku nowa ustawa o rodzinnych ogrodach działkowych, dotychczasowy statut PZD - pomimo wykreślenia z jego treści sprzecznych w stosunku do nowej ustawy zapisów - nie dawał gwarancji poprawnego funkcjonowania organów Związku. </w:t>
      </w:r>
    </w:p>
    <w:p w:rsidR="00392D2E" w:rsidRDefault="00392D2E" w:rsidP="00392D2E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 w:rsidRPr="00F5360C">
        <w:rPr>
          <w:sz w:val="28"/>
          <w:szCs w:val="28"/>
        </w:rPr>
        <w:t>Nadzwyczajny Krajowy Zjazd Delegatów w dniu 23 pa</w:t>
      </w:r>
      <w:r>
        <w:rPr>
          <w:sz w:val="28"/>
          <w:szCs w:val="28"/>
        </w:rPr>
        <w:t>ździernika 2014 roku uchwalił nowy statut Polskiego Związku Działkowców. Tym samym spełniono obowiązek wynikający z art. 68 ustawy o ROD z 13 grudnia 2013roku, a więc uchwalono - w terminie 18 miesięcy od dnia wejścia w życie ustawy - nowy statut na zasadach określonych w dotychczasowym statucie, a także złożono do sądu rejestrowego wniosek o zmianę wpisu w KRS wraz z uchwalonym statutem. Wydawałoby się, że uchwalenie nowego statutu zakończy proces przemian w związku z przyjęciem nowej ustawy o ROD.</w:t>
      </w:r>
    </w:p>
    <w:p w:rsidR="00392D2E" w:rsidRDefault="00392D2E" w:rsidP="00392D2E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 w:rsidRPr="00F5360C">
        <w:rPr>
          <w:sz w:val="28"/>
          <w:szCs w:val="28"/>
        </w:rPr>
        <w:t>N</w:t>
      </w:r>
      <w:r>
        <w:rPr>
          <w:sz w:val="28"/>
          <w:szCs w:val="28"/>
        </w:rPr>
        <w:t>iestety nieprzychylne stanowisko</w:t>
      </w:r>
      <w:r w:rsidRPr="00F5360C">
        <w:rPr>
          <w:sz w:val="28"/>
          <w:szCs w:val="28"/>
        </w:rPr>
        <w:t xml:space="preserve"> i bezzasadne zastrze</w:t>
      </w:r>
      <w:r>
        <w:rPr>
          <w:sz w:val="28"/>
          <w:szCs w:val="28"/>
        </w:rPr>
        <w:t xml:space="preserve">żenie Prezydenta m. st. Warszawy doprowadziły do sytuacji, w której zagrożony jest byt nie tylko samorządnej organizacji stowarzyszenia ogrodowego PZD, ale przede wszystkim przyszłość ogrodów działkowych i ponad milionowej rzeszy polskich </w:t>
      </w:r>
      <w:r>
        <w:rPr>
          <w:sz w:val="28"/>
          <w:szCs w:val="28"/>
        </w:rPr>
        <w:lastRenderedPageBreak/>
        <w:t xml:space="preserve">działkowców.  Sąd kierując się sugestiami Prezydent Warszawy podważył tryb uchwalenia statutu PZD mimo, że KRS nie miał zastrzeżeń do poprzedniego statutu uchwalanego w ten sam sposób w 2006 roku i w oparciu o te same przepisy, tego samego prawa. Wówczas jednak Sąd Rejestrowy nie uznał ich za niezgodne z prawem i zarejestrował statut. </w:t>
      </w:r>
    </w:p>
    <w:p w:rsidR="00392D2E" w:rsidRDefault="00392D2E" w:rsidP="00392D2E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 w:rsidRPr="00F5360C">
        <w:rPr>
          <w:sz w:val="28"/>
          <w:szCs w:val="28"/>
        </w:rPr>
        <w:t>Podkre</w:t>
      </w:r>
      <w:r>
        <w:rPr>
          <w:sz w:val="28"/>
          <w:szCs w:val="28"/>
        </w:rPr>
        <w:t>ślić należy, że opracowanie statutu PZD poprzedziły nie tylko uczciwa i rzetelna praca wielu ludzi na czele z prawnikami, ale też liczne konsultacje z całym środowiskiem działkowców. Każdy miał możliwość wypowiedzenia się i bezpośredniego wpływu na opracowywane przepisy. Dlatego  w pełni odpowiadają one potrzebom funkcjonowania ogólnopolskiej organizacji zrzeszającej działkowców tj. stowarzyszenia ogrodowego Polski Związek Działkowców. Ponadto statut ten pozwoli na rozwój nowych kierunków działania PZD, które są potrzebne i oczekiwane przez społeczność działkową. Zaznaczyć przy tym trzeba, że pomimo oczywistej zmiany w stosunku do poprzedniego statutu wielu aspektów i rozwiązań w zarządzaniu i funkcjonowaniu ROD,  nowe zapisy w pełni uszanowały wieloletnią tradycję ruchu ogrodnictwa działkowego.</w:t>
      </w:r>
    </w:p>
    <w:p w:rsidR="00392D2E" w:rsidRDefault="00392D2E" w:rsidP="00392D2E">
      <w:pPr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 w:rsidRPr="00F5360C">
        <w:rPr>
          <w:sz w:val="28"/>
          <w:szCs w:val="28"/>
        </w:rPr>
        <w:t>Wszystkie te dzia</w:t>
      </w:r>
      <w:r>
        <w:rPr>
          <w:sz w:val="28"/>
          <w:szCs w:val="28"/>
        </w:rPr>
        <w:t xml:space="preserve">łania zaowocowały odradzającą się wśród działkowców nadzieją na dalsze spokojne i powszechne korzystanie z działek przez wszystkich, którzy taką chęć wyrażają - od najmłodszych po seniorów. </w:t>
      </w:r>
    </w:p>
    <w:p w:rsidR="00392D2E" w:rsidRDefault="00392D2E" w:rsidP="00392D2E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 w:rsidRPr="00F5360C">
        <w:rPr>
          <w:sz w:val="28"/>
          <w:szCs w:val="28"/>
        </w:rPr>
        <w:t>Nie da si</w:t>
      </w:r>
      <w:r>
        <w:rPr>
          <w:sz w:val="28"/>
          <w:szCs w:val="28"/>
        </w:rPr>
        <w:t xml:space="preserve">ę jednak nie zauważyć, że zarówno oczekiwania milionowej społeczności, ich zadowolenie, jak i rzeczywiste aspekty prawne związane ze statutem nie są podstawą działań wstrzymujących rejestrację statutu. W rzeczy samej, cel tych działań jest nam znany od wielu lat i wciąż pozostaje ten sam, zmieniają się jedynie formy i sposoby dążenia do niego. Używa się wciąż to nowych, wymyślonych argumentów, aby znaleźć pretekst ponownego unieważnienia istniejącej ustawy, która nie wszystkim się podoba. </w:t>
      </w:r>
      <w:r>
        <w:rPr>
          <w:sz w:val="28"/>
          <w:szCs w:val="28"/>
        </w:rPr>
        <w:lastRenderedPageBreak/>
        <w:t>Zakwestionowanie statutu wpisuje się w ciąg zachowań, które zmierzają do likwidacji stowarzyszenia PZD, a przez to „odzyskanie” we władanie przez samorządy i skarb państwa 43,5 tys. hektarów gruntów wartych fortunę.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392D2E" w:rsidRDefault="00392D2E" w:rsidP="00392D2E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 w:rsidRPr="00F5360C">
        <w:rPr>
          <w:sz w:val="28"/>
          <w:szCs w:val="28"/>
        </w:rPr>
        <w:t>Statut dla ogrodów jest gwarantem istnienia i sprawnego zarz</w:t>
      </w:r>
      <w:r>
        <w:rPr>
          <w:sz w:val="28"/>
          <w:szCs w:val="28"/>
        </w:rPr>
        <w:t>ądzania ogrodami działkowymi. Jego brak rodzi poważne następstwa i może doprowadzić do organizacyjnego chaosu w zarządzaniu ROD. Działkowcy są zaniepokojeni przeciągającą się procedurą i niezrozumiałymi zarzutami, które wielokrotnie były wyjaśniane i prostowane przez prawników. Statut jest zgodny zarówno z ustawą o ROD oraz z prawem powszechnie obowiązującym, a w szczególności z ustawą Prawo o stowarzyszeniach.</w:t>
      </w:r>
    </w:p>
    <w:p w:rsidR="00392D2E" w:rsidRPr="00F5360C" w:rsidRDefault="00392D2E" w:rsidP="00392D2E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 w:rsidRPr="00F5360C">
        <w:rPr>
          <w:sz w:val="28"/>
          <w:szCs w:val="28"/>
        </w:rPr>
        <w:t>Uczestnicy Okr</w:t>
      </w:r>
      <w:r>
        <w:rPr>
          <w:sz w:val="28"/>
          <w:szCs w:val="28"/>
        </w:rPr>
        <w:t xml:space="preserve">ęgowego Zjazdu Zarządu Mazowieckiego PZD wyrażają głęboką dezaprobatę wobec działań Prezydent Warszawy Hanny Gronkiewicz- Waltz jako organu nadzoru nad PZD. Wiele argumentów przemawia za tym, że działania te są podyktowane podtekstem politycznym i są stronnicze. Wiele stowarzyszeń jest rejestrowanych przez KRS, pomimo poważnych uchybień. Tymczasem względem PZD  urzędnicy miejscy podnoszą wielce wątpliwe i kontrowersyjne tezy, bez przeprowadzenia </w:t>
      </w:r>
      <w:r w:rsidR="00660EDC">
        <w:rPr>
          <w:sz w:val="28"/>
          <w:szCs w:val="28"/>
        </w:rPr>
        <w:t>wyczerpującej</w:t>
      </w:r>
      <w:r>
        <w:rPr>
          <w:sz w:val="28"/>
          <w:szCs w:val="28"/>
        </w:rPr>
        <w:t xml:space="preserve"> analizy  prawnej, jedynie w oparciu o przypuszczenia. Jednocześnie zwracamy się do organów rejestrowych o uwzględnienie i pozytywne rozpatrzenie odwołania PZD i rejestrację statutu PZD.</w:t>
      </w:r>
    </w:p>
    <w:p w:rsidR="00392D2E" w:rsidRDefault="00392D2E" w:rsidP="00392D2E">
      <w:pPr>
        <w:spacing w:line="360" w:lineRule="auto"/>
      </w:pPr>
    </w:p>
    <w:p w:rsidR="00645143" w:rsidRDefault="00645143">
      <w:pPr>
        <w:rPr>
          <w:sz w:val="28"/>
          <w:szCs w:val="28"/>
        </w:rPr>
      </w:pPr>
      <w:bookmarkStart w:id="0" w:name="_GoBack"/>
      <w:bookmarkEnd w:id="0"/>
    </w:p>
    <w:p w:rsidR="00645143" w:rsidRDefault="00645143">
      <w:pPr>
        <w:rPr>
          <w:sz w:val="28"/>
          <w:szCs w:val="28"/>
        </w:rPr>
      </w:pPr>
    </w:p>
    <w:p w:rsidR="00645143" w:rsidRDefault="00645143">
      <w:r>
        <w:rPr>
          <w:sz w:val="28"/>
          <w:szCs w:val="28"/>
        </w:rPr>
        <w:t xml:space="preserve">Warszawa, 13 czerwca 2015r. </w:t>
      </w:r>
      <w:r w:rsidRPr="00645143">
        <w:rPr>
          <w:sz w:val="28"/>
          <w:szCs w:val="28"/>
        </w:rPr>
        <w:t xml:space="preserve">                             </w:t>
      </w:r>
    </w:p>
    <w:sectPr w:rsidR="00645143" w:rsidSect="00F5360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2E"/>
    <w:rsid w:val="00195C22"/>
    <w:rsid w:val="00392D2E"/>
    <w:rsid w:val="004D3DA6"/>
    <w:rsid w:val="00645143"/>
    <w:rsid w:val="00660EDC"/>
    <w:rsid w:val="006B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user</cp:lastModifiedBy>
  <cp:revision>5</cp:revision>
  <dcterms:created xsi:type="dcterms:W3CDTF">2015-06-10T09:45:00Z</dcterms:created>
  <dcterms:modified xsi:type="dcterms:W3CDTF">2015-06-15T08:55:00Z</dcterms:modified>
</cp:coreProperties>
</file>